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F3" w:rsidRPr="008210F3" w:rsidRDefault="008210F3" w:rsidP="008210F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10F3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«Развитие </w:t>
      </w:r>
      <w:proofErr w:type="spellStart"/>
      <w:r w:rsidRPr="008210F3">
        <w:rPr>
          <w:rFonts w:ascii="Times New Roman" w:hAnsi="Times New Roman" w:cs="Times New Roman"/>
          <w:b/>
          <w:sz w:val="28"/>
          <w:szCs w:val="28"/>
          <w:u w:val="single"/>
        </w:rPr>
        <w:t>графомоторных</w:t>
      </w:r>
      <w:proofErr w:type="spellEnd"/>
      <w:r w:rsidRPr="008210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навыков у детей старшего дошкольного возраста»</w:t>
      </w:r>
    </w:p>
    <w:p w:rsidR="008210F3" w:rsidRDefault="008210F3" w:rsidP="008210F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B1A85">
        <w:rPr>
          <w:rFonts w:ascii="Times New Roman" w:eastAsia="Calibri" w:hAnsi="Times New Roman" w:cs="Times New Roman"/>
          <w:b/>
          <w:i/>
          <w:sz w:val="28"/>
          <w:szCs w:val="28"/>
        </w:rPr>
        <w:t>Подготовила учитель-дефектолог Кузнецова Елена Михайловна</w:t>
      </w:r>
    </w:p>
    <w:p w:rsidR="008210F3" w:rsidRPr="008210F3" w:rsidRDefault="00977489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74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385695" cy="3067323"/>
            <wp:effectExtent l="304800" t="323850" r="319405" b="32385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0673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10F3"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Что такое </w:t>
      </w:r>
      <w:proofErr w:type="spellStart"/>
      <w:r w:rsidR="008210F3"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графомоторный</w:t>
      </w:r>
      <w:proofErr w:type="spellEnd"/>
      <w:r w:rsidR="008210F3"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навык? </w:t>
      </w:r>
      <w:proofErr w:type="spellStart"/>
      <w:r w:rsidR="008210F3"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Графомоторный</w:t>
      </w:r>
      <w:proofErr w:type="spellEnd"/>
      <w:r w:rsidR="008210F3"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навык</w:t>
      </w:r>
      <w:r w:rsidR="008210F3"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это навык</w:t>
      </w:r>
      <w:r w:rsidR="008210F3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210F3"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овладения письмом.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Письмо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это сложный навык, включающий выполнение тонких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координированных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движений</w:t>
      </w:r>
      <w:r w:rsid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руки.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Техника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письма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требует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слаженной работы мелких мышц кисти и всей руки, а также хорошо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развитого зрительного восприятия и произвольного внимания.</w:t>
      </w: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Неподготовленность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письму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ребенка,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может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привести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возникновению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негативного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отношения</w:t>
      </w:r>
      <w:r w:rsid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учебе,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тревожного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состояния ребёнка в школе.</w:t>
      </w:r>
    </w:p>
    <w:p w:rsidR="004D5DD8" w:rsidRPr="004D5DD8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Подготовка к письму предполагает развитие у детей:</w:t>
      </w:r>
    </w:p>
    <w:p w:rsidR="004D5DD8" w:rsidRPr="008210F3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Мелкой моторики пальцев рук. Учеными доказано,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 развитие руки находится в тесной связи с развитием речи и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мышления ребёнка. Уровень развития мелкой моторики – один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из 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оказателей интеллектуальной готовности к школьному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обучению.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Обычно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ребёнок,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имеющий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высокий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развития мелкой моторики, умеет логически рассуждать, у него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достаточно развиты память, внимание, связная речь.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Ориентации в пространстве, в частности, на листе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бумаги, а также в общих направлениях движения (слева -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направо, сверху - вниз, вперед - назад);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Чувство ритма, умение согласовывать темп и ритм</w:t>
      </w:r>
      <w:r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движений, слово и жест;</w:t>
      </w:r>
    </w:p>
    <w:p w:rsidR="004D5DD8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Изобр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азительных и графических умений. </w:t>
      </w:r>
    </w:p>
    <w:p w:rsidR="004D5DD8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Какие же упражнения необходимы дошкольнику для</w:t>
      </w:r>
      <w:r w:rsidR="004D5DD8" w:rsidRPr="004D5DD8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подготовки к письму?</w:t>
      </w:r>
    </w:p>
    <w:p w:rsidR="004D5DD8" w:rsidRPr="008210F3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Это, прежде всего, все виды изобразительной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деятельности. Особое значение имеет 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екоративное рисование –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рисование орнаментов, узоров.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Раскрашивание, с этой целью можно воспользоваться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различными раскрасками. Необходимо обращать внимание на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то, чтобы изображение было раскрашено достаточно тщательно,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ровно и аккуратно.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•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Помогает развитию графических навыков 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это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штриховка.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Штриховка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выполняется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</w:t>
      </w:r>
      <w:r w:rsid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уководством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взрослого. Для упражнения в штриховке можно использовать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отовые трафареты с изображением предметов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Широко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используются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различные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графические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упражнения в тетради в клетку: обведение 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леток, составление узоров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 клеткам,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вписание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квадрат различных упражнений: овалов,</w:t>
      </w:r>
      <w:r w:rsid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линий, крючков и т. д. Если у ребенка нарушение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графомоторных</w:t>
      </w:r>
      <w:proofErr w:type="spellEnd"/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навыков, то вторичные нарушения уже идут в школе. Это такие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нарушения, как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дисграфия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Это частичное нарушения процесса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письма,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где ребенок не может писать слитно,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искажает 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заменяет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буквы,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аграмматизмы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такое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нарушение, как аграфия, т.е.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полная неспособность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овладеть процессом письма или потеря этого навыка.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детей,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которых нарушены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графомоторные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навыки,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быстро устают, отличаются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пониженной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работоспособностью.</w:t>
      </w: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Нарушения моторики отрицательно сказываются на развитии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познавательной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деятельности</w:t>
      </w:r>
      <w:r w:rsid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ребенка. Несовершенство тонкой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двигательной координации кистей и пальцев рук затрудняет овладение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письмом и рядом других учебных и трудовых навыков.</w:t>
      </w:r>
    </w:p>
    <w:p w:rsidR="004D5DD8" w:rsidRPr="008210F3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Для</w:t>
      </w:r>
      <w:r w:rsidR="004D5DD8" w:rsidRPr="004D5DD8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развития</w:t>
      </w:r>
      <w:r w:rsidR="004D5DD8" w:rsidRPr="004D5DD8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мелко </w:t>
      </w: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моторики</w:t>
      </w:r>
      <w:r w:rsidR="004D5DD8" w:rsidRPr="004D5DD8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следующие специальные упражнения:</w:t>
      </w:r>
    </w:p>
    <w:p w:rsidR="004D5DD8" w:rsidRPr="008210F3" w:rsidRDefault="004D5DD8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составление контуров предметов (например, стола, дома) сначала из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крупных, а затем из более мелких палочек;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составление цепочки из 6 - 10 канцелярских скрепок разного цвета;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вырезание из бумаги какой-либо фигуры (например, елки) правой 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левой рукой;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нанизывание пуговиц, крупных бусинок на шнурок, а мелких бусин,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бисера – на нитку с иголкой;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сортировка бобов, фасоли, гороха, а также крупы (пшена, гречки,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риса);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застегивание и расстегивание пуговиц, молний, кнопок, крючков;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завинчивание и отвинчивание шайбы, крышек у пузырьков, баночек;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доставание бусинок ложкой из стакана;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складывание мелких предметов (например, пуговиц, бусин) в узкий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цилиндр;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наматывание нитки на катушку и сматывание ее в клубок;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продевание нитки в иголку;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–пришивание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пуговиц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сшивание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материалов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различными видами швов;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стирание ластиком нарисованных предметов;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капание из пипетки в узкое горлышко бутылочки;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надевание и снимание колечка (массаж пальцев);</w:t>
      </w: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втыкание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канцелярских кнопок в деревянный брусок; –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комканье</w:t>
      </w:r>
      <w:proofErr w:type="spellEnd"/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платка (носовой платок взять за уголок одной рукой и вобрать в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ладонь, используя пальцы только этой руки); и т.д.</w:t>
      </w:r>
    </w:p>
    <w:p w:rsidR="002B2756" w:rsidRPr="008210F3" w:rsidRDefault="002B2756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Правила р</w:t>
      </w:r>
      <w:r w:rsidR="004D5DD8" w:rsidRPr="002B2756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аботы с рабочими тетрадями дома</w:t>
      </w:r>
      <w:r w:rsidRPr="008210F3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.</w:t>
      </w:r>
    </w:p>
    <w:p w:rsidR="002B2756" w:rsidRPr="008210F3" w:rsidRDefault="002B2756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8210F3" w:rsidRPr="002B2756" w:rsidRDefault="008210F3" w:rsidP="002B27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Постоянно</w:t>
      </w:r>
      <w:r w:rsidR="004D5DD8"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контролируйте</w:t>
      </w:r>
      <w:r w:rsidR="004D5DD8"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позу</w:t>
      </w:r>
      <w:r w:rsidR="004D5DD8"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ребенка.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Ребенок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должен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горбиться, наваливаться грудью на стол, подкладывать под себя ногу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др.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</w:t>
      </w:r>
      <w:r w:rsid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Мебель должна соответствовать росту ребенка, свет падать слева.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</w:t>
      </w:r>
      <w:r w:rsid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Следить за тем, как ребенок держит ручку или карандаш,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proofErr w:type="spellStart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щёпотью</w:t>
      </w:r>
      <w:proofErr w:type="spellEnd"/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», собрав пальцы «горсточкой» или сжав руку в кулак.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</w:t>
      </w:r>
      <w:r w:rsidR="002B27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Кисть и локоть не должны зависать над столом.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Ребенок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должен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нажимать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карандаш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слишком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сильно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или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слишком слабо.</w:t>
      </w:r>
    </w:p>
    <w:p w:rsidR="008210F3" w:rsidRPr="008210F3" w:rsidRDefault="008210F3" w:rsidP="004D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</w:t>
      </w:r>
      <w:r w:rsidR="004D5DD8" w:rsidRPr="004D5DD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8210F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Время работы не должно превышать 7 – 10 минут.</w:t>
      </w:r>
    </w:p>
    <w:p w:rsidR="008210F3" w:rsidRPr="004D5DD8" w:rsidRDefault="008210F3" w:rsidP="004D5DD8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8210F3" w:rsidRPr="004D5DD8" w:rsidSect="00821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0A9"/>
    <w:multiLevelType w:val="hybridMultilevel"/>
    <w:tmpl w:val="5F2C7E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D8"/>
    <w:rsid w:val="002B2756"/>
    <w:rsid w:val="004155D8"/>
    <w:rsid w:val="004D5DD8"/>
    <w:rsid w:val="008210F3"/>
    <w:rsid w:val="00977489"/>
    <w:rsid w:val="00F2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E88B"/>
  <w15:chartTrackingRefBased/>
  <w15:docId w15:val="{DA7774F8-37B8-492C-82C3-2BDA0685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4</cp:revision>
  <dcterms:created xsi:type="dcterms:W3CDTF">2026-04-05T07:37:00Z</dcterms:created>
  <dcterms:modified xsi:type="dcterms:W3CDTF">2026-04-05T08:01:00Z</dcterms:modified>
</cp:coreProperties>
</file>